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BB46" w14:textId="1A92674D" w:rsidR="008D0AEF" w:rsidRDefault="00F64933" w:rsidP="00F64933">
      <w:pPr>
        <w:jc w:val="center"/>
        <w:rPr>
          <w:rFonts w:ascii="Sylfaen" w:hAnsi="Sylfaen"/>
          <w:bCs/>
          <w:sz w:val="24"/>
          <w:szCs w:val="24"/>
          <w:shd w:val="clear" w:color="auto" w:fill="FFFFFF"/>
        </w:rPr>
      </w:pP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ბორჯომის</w:t>
      </w:r>
      <w:proofErr w:type="spellEnd"/>
      <w:r w:rsidRPr="00F64933">
        <w:rPr>
          <w:rFonts w:ascii="bpg_mrgvlovani_caps" w:hAnsi="bpg_mrgvlovani_caps"/>
          <w:bCs/>
          <w:sz w:val="24"/>
          <w:szCs w:val="24"/>
          <w:shd w:val="clear" w:color="auto" w:fill="FFFFFF"/>
          <w:lang w:val="en-US"/>
        </w:rPr>
        <w:t> 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მუნიციპალიტეტის</w:t>
      </w:r>
      <w:proofErr w:type="spellEnd"/>
      <w:r w:rsidRPr="00F64933">
        <w:rPr>
          <w:rFonts w:ascii="bpg_mrgvlovani_caps" w:hAnsi="bpg_mrgvlovani_caps"/>
          <w:bCs/>
          <w:sz w:val="24"/>
          <w:szCs w:val="24"/>
          <w:shd w:val="clear" w:color="auto" w:fill="FFFFFF"/>
          <w:lang w:val="en-US"/>
        </w:rPr>
        <w:t> 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მერიის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მიერ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  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დაფუძნებული</w:t>
      </w:r>
      <w:proofErr w:type="spellEnd"/>
      <w:proofErr w:type="gram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არასამეწარმეო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არაკომერციული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იურიდიული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პირ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>ი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>ს</w:t>
      </w:r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 xml:space="preserve"> "ბაკურიანის სკოლამდელი აღზრდის დაწესებულება"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>-ს</w:t>
      </w:r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> 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არასამეწარმეო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არაკომერციული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იურიდიული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64933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პირ</w:t>
      </w:r>
      <w:proofErr w:type="spellEnd"/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>ი სკოლამდელი აღზრდის დაწესებულებების გაერთიანება ,,ბორჯომის ჯანმრთელი მომავალი’’-ს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>თან</w:t>
      </w:r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> შერწყმის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 xml:space="preserve"> (მიერთების)</w:t>
      </w:r>
      <w:r w:rsidRPr="00F64933">
        <w:rPr>
          <w:rFonts w:ascii="bpg_mrgvlovani_caps" w:hAnsi="bpg_mrgvlovani_caps"/>
          <w:bCs/>
          <w:sz w:val="24"/>
          <w:szCs w:val="24"/>
          <w:shd w:val="clear" w:color="auto" w:fill="FFFFFF"/>
        </w:rPr>
        <w:t> </w:t>
      </w:r>
      <w:r>
        <w:rPr>
          <w:rFonts w:ascii="Sylfaen" w:hAnsi="Sylfaen"/>
          <w:bCs/>
          <w:sz w:val="24"/>
          <w:szCs w:val="24"/>
          <w:shd w:val="clear" w:color="auto" w:fill="FFFFFF"/>
        </w:rPr>
        <w:t>გეგმ</w:t>
      </w:r>
      <w:r w:rsidR="002E4901">
        <w:rPr>
          <w:rFonts w:ascii="Sylfaen" w:hAnsi="Sylfaen"/>
          <w:bCs/>
          <w:sz w:val="24"/>
          <w:szCs w:val="24"/>
          <w:shd w:val="clear" w:color="auto" w:fill="FFFFFF"/>
        </w:rPr>
        <w:t xml:space="preserve">ის 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>პროექტი</w:t>
      </w:r>
    </w:p>
    <w:p w14:paraId="1475824A" w14:textId="764DD67C" w:rsidR="00F64933" w:rsidRDefault="00F64933" w:rsidP="00F64933">
      <w:pPr>
        <w:jc w:val="center"/>
        <w:rPr>
          <w:sz w:val="24"/>
          <w:szCs w:val="24"/>
        </w:rPr>
      </w:pPr>
    </w:p>
    <w:p w14:paraId="7AF409C4" w14:textId="215BAAC5" w:rsidR="00693367" w:rsidRPr="00693367" w:rsidRDefault="00693367" w:rsidP="0069336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ა(ა)იპ </w:t>
      </w:r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>სკოლამდელი აღზრდის დაწესებულებების გაერთიანება ,,ბორჯომის ჯანმრთელი მომავალი’’</w:t>
      </w:r>
      <w:r>
        <w:rPr>
          <w:rFonts w:ascii="Sylfaen" w:hAnsi="Sylfaen"/>
          <w:bCs/>
          <w:sz w:val="24"/>
          <w:szCs w:val="24"/>
          <w:shd w:val="clear" w:color="auto" w:fill="FFFFFF"/>
        </w:rPr>
        <w:t xml:space="preserve">-მ </w:t>
      </w:r>
      <w:r w:rsidR="00467C65">
        <w:t>(ს/კ 226163273)</w:t>
      </w:r>
      <w:r w:rsidR="00C75846">
        <w:t xml:space="preserve"> </w:t>
      </w:r>
      <w:r>
        <w:rPr>
          <w:rFonts w:ascii="Sylfaen" w:hAnsi="Sylfaen"/>
          <w:bCs/>
          <w:sz w:val="24"/>
          <w:szCs w:val="24"/>
          <w:shd w:val="clear" w:color="auto" w:fill="FFFFFF"/>
        </w:rPr>
        <w:t xml:space="preserve">მოახდინოს საკუთარი ქონების ინვენტარიზაცია და წარმოუდგინოს 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>დამფუძნებელს შესაბამის ვადებში.</w:t>
      </w:r>
    </w:p>
    <w:p w14:paraId="0282CF1E" w14:textId="5BA1259A" w:rsidR="004A5381" w:rsidRPr="004A5381" w:rsidRDefault="00693367" w:rsidP="0069336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381">
        <w:rPr>
          <w:sz w:val="24"/>
          <w:szCs w:val="24"/>
        </w:rPr>
        <w:t xml:space="preserve">ა(ა)იპ </w:t>
      </w:r>
      <w:r w:rsidRPr="004A5381">
        <w:rPr>
          <w:rFonts w:ascii="Sylfaen" w:hAnsi="Sylfaen"/>
          <w:bCs/>
          <w:sz w:val="24"/>
          <w:szCs w:val="24"/>
          <w:shd w:val="clear" w:color="auto" w:fill="FFFFFF"/>
        </w:rPr>
        <w:t>"ბაკურიანის სკოლამდელი აღზრდის დაწესებულება"-მ</w:t>
      </w:r>
      <w:r w:rsidR="00B9100C">
        <w:rPr>
          <w:rFonts w:ascii="Sylfaen" w:hAnsi="Sylfaen"/>
          <w:bCs/>
          <w:sz w:val="24"/>
          <w:szCs w:val="24"/>
          <w:shd w:val="clear" w:color="auto" w:fill="FFFFFF"/>
        </w:rPr>
        <w:t xml:space="preserve"> </w:t>
      </w:r>
      <w:r w:rsidR="00B9100C">
        <w:t>(ს/კ 426109267)</w:t>
      </w:r>
      <w:r w:rsidRPr="004A5381">
        <w:rPr>
          <w:rFonts w:ascii="Sylfaen" w:hAnsi="Sylfaen"/>
          <w:bCs/>
          <w:sz w:val="24"/>
          <w:szCs w:val="24"/>
          <w:shd w:val="clear" w:color="auto" w:fill="FFFFFF"/>
        </w:rPr>
        <w:t xml:space="preserve"> მოახდინოს საკუთარი ქონების ინვენტარიზაცია და 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>წარმოუდგინოს დამფუძნებელს შესაბამის ვადებში.</w:t>
      </w:r>
    </w:p>
    <w:p w14:paraId="232A513A" w14:textId="3A35B00A" w:rsidR="00E812A2" w:rsidRPr="004A5381" w:rsidRDefault="00693367" w:rsidP="0069336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381">
        <w:rPr>
          <w:sz w:val="24"/>
          <w:szCs w:val="24"/>
        </w:rPr>
        <w:t xml:space="preserve">ა(ა)იპ </w:t>
      </w:r>
      <w:r w:rsidRPr="004A5381">
        <w:rPr>
          <w:rFonts w:ascii="Sylfaen" w:hAnsi="Sylfaen"/>
          <w:bCs/>
          <w:sz w:val="24"/>
          <w:szCs w:val="24"/>
          <w:shd w:val="clear" w:color="auto" w:fill="FFFFFF"/>
        </w:rPr>
        <w:t xml:space="preserve">სკოლამდელი აღზრდის დაწესებულებების გაერთიანება ,,ბორჯომის ჯანმრთელი მომავალი’’-ს და </w:t>
      </w:r>
      <w:r w:rsidRPr="004A5381">
        <w:rPr>
          <w:sz w:val="24"/>
          <w:szCs w:val="24"/>
        </w:rPr>
        <w:t xml:space="preserve">ა(ა)იპ </w:t>
      </w:r>
      <w:r w:rsidRPr="004A5381">
        <w:rPr>
          <w:rFonts w:ascii="Sylfaen" w:hAnsi="Sylfaen"/>
          <w:bCs/>
          <w:sz w:val="24"/>
          <w:szCs w:val="24"/>
          <w:shd w:val="clear" w:color="auto" w:fill="FFFFFF"/>
        </w:rPr>
        <w:t>"ბაკურიანის სკოლამდელი აღზრდის დაწესებულება"-ს ხელმძღვანელებმა, კანონით დადგენილი წესით უზრუნველყონ თანამშრომელთა ინფორმირება რეორგანიზაციის</w:t>
      </w:r>
      <w:r w:rsidR="00BA4DCB">
        <w:rPr>
          <w:rFonts w:ascii="Sylfaen" w:hAnsi="Sylfaen"/>
          <w:bCs/>
          <w:sz w:val="24"/>
          <w:szCs w:val="24"/>
          <w:shd w:val="clear" w:color="auto" w:fill="FFFFFF"/>
          <w:lang w:val="en-US"/>
        </w:rPr>
        <w:t>/</w:t>
      </w:r>
      <w:r w:rsidRPr="004A5381">
        <w:rPr>
          <w:rFonts w:ascii="Sylfaen" w:hAnsi="Sylfaen"/>
          <w:bCs/>
          <w:sz w:val="24"/>
          <w:szCs w:val="24"/>
          <w:shd w:val="clear" w:color="auto" w:fill="FFFFFF"/>
        </w:rPr>
        <w:t>შერწყმის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 xml:space="preserve"> (მიერთების)</w:t>
      </w:r>
      <w:r w:rsidR="006A08D4">
        <w:rPr>
          <w:rFonts w:ascii="Sylfaen" w:hAnsi="Sylfaen"/>
          <w:bCs/>
          <w:sz w:val="24"/>
          <w:szCs w:val="24"/>
          <w:shd w:val="clear" w:color="auto" w:fill="FFFFFF"/>
        </w:rPr>
        <w:t xml:space="preserve"> და მისი </w:t>
      </w:r>
      <w:r w:rsidRPr="004A5381">
        <w:rPr>
          <w:rFonts w:ascii="Sylfaen" w:hAnsi="Sylfaen"/>
          <w:bCs/>
          <w:sz w:val="24"/>
          <w:szCs w:val="24"/>
          <w:shd w:val="clear" w:color="auto" w:fill="FFFFFF"/>
        </w:rPr>
        <w:t>მოსალოდნელი შედეგების შესახებ.</w:t>
      </w:r>
    </w:p>
    <w:p w14:paraId="4E427D91" w14:textId="54B2FA41" w:rsidR="00B76B8B" w:rsidRPr="00A40DEA" w:rsidRDefault="00B76B8B" w:rsidP="0069336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ა(ა)იპ </w:t>
      </w:r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>სკოლამდელი აღზრდის დაწესებულებების გაერთიანება ,,ბორჯომის ჯანმრთელი მომავალი’’</w:t>
      </w:r>
      <w:r>
        <w:rPr>
          <w:rFonts w:ascii="Sylfaen" w:hAnsi="Sylfaen"/>
          <w:bCs/>
          <w:sz w:val="24"/>
          <w:szCs w:val="24"/>
          <w:shd w:val="clear" w:color="auto" w:fill="FFFFFF"/>
        </w:rPr>
        <w:t xml:space="preserve">-ს და </w:t>
      </w:r>
      <w:r>
        <w:rPr>
          <w:sz w:val="24"/>
          <w:szCs w:val="24"/>
        </w:rPr>
        <w:t xml:space="preserve">ა(ა)იპ </w:t>
      </w:r>
      <w:r w:rsidRPr="00F64933">
        <w:rPr>
          <w:rFonts w:ascii="Sylfaen" w:hAnsi="Sylfaen"/>
          <w:bCs/>
          <w:sz w:val="24"/>
          <w:szCs w:val="24"/>
          <w:shd w:val="clear" w:color="auto" w:fill="FFFFFF"/>
        </w:rPr>
        <w:t>"ბაკურიანის სკოლამდელი აღზრდის დაწესებულება"</w:t>
      </w:r>
      <w:r>
        <w:rPr>
          <w:rFonts w:ascii="Sylfaen" w:hAnsi="Sylfaen"/>
          <w:bCs/>
          <w:sz w:val="24"/>
          <w:szCs w:val="24"/>
          <w:shd w:val="clear" w:color="auto" w:fill="FFFFFF"/>
        </w:rPr>
        <w:t>-ს ხელმძღვანელებმა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/>
          <w:bCs/>
          <w:sz w:val="24"/>
          <w:szCs w:val="24"/>
          <w:shd w:val="clear" w:color="auto" w:fill="FFFFFF"/>
        </w:rPr>
        <w:t>შეიმუშაონ და უმოკლეს ვადებში წარმოადგინონ რეორგანიზაციის და შერწყმის</w:t>
      </w:r>
      <w:r w:rsidR="004A5381">
        <w:rPr>
          <w:rFonts w:ascii="Sylfaen" w:hAnsi="Sylfaen"/>
          <w:bCs/>
          <w:sz w:val="24"/>
          <w:szCs w:val="24"/>
          <w:shd w:val="clear" w:color="auto" w:fill="FFFFFF"/>
        </w:rPr>
        <w:t xml:space="preserve"> (მიერთების)</w:t>
      </w:r>
      <w:r>
        <w:rPr>
          <w:rFonts w:ascii="Sylfaen" w:hAnsi="Sylfaen"/>
          <w:bCs/>
          <w:sz w:val="24"/>
          <w:szCs w:val="24"/>
          <w:shd w:val="clear" w:color="auto" w:fill="FFFFFF"/>
        </w:rPr>
        <w:t xml:space="preserve"> დასრულების შემდგომ და</w:t>
      </w:r>
      <w:r w:rsidR="002E4901">
        <w:rPr>
          <w:rFonts w:ascii="Sylfaen" w:hAnsi="Sylfaen"/>
          <w:bCs/>
          <w:sz w:val="24"/>
          <w:szCs w:val="24"/>
          <w:shd w:val="clear" w:color="auto" w:fill="FFFFFF"/>
        </w:rPr>
        <w:t>ს</w:t>
      </w:r>
      <w:r>
        <w:rPr>
          <w:rFonts w:ascii="Sylfaen" w:hAnsi="Sylfaen"/>
          <w:bCs/>
          <w:sz w:val="24"/>
          <w:szCs w:val="24"/>
          <w:shd w:val="clear" w:color="auto" w:fill="FFFFFF"/>
        </w:rPr>
        <w:t>ამ</w:t>
      </w:r>
      <w:r w:rsidR="002E4901">
        <w:rPr>
          <w:rFonts w:ascii="Sylfaen" w:hAnsi="Sylfaen"/>
          <w:bCs/>
          <w:sz w:val="24"/>
          <w:szCs w:val="24"/>
          <w:shd w:val="clear" w:color="auto" w:fill="FFFFFF"/>
        </w:rPr>
        <w:t>ტ</w:t>
      </w:r>
      <w:r>
        <w:rPr>
          <w:rFonts w:ascii="Sylfaen" w:hAnsi="Sylfaen"/>
          <w:bCs/>
          <w:sz w:val="24"/>
          <w:szCs w:val="24"/>
          <w:shd w:val="clear" w:color="auto" w:fill="FFFFFF"/>
        </w:rPr>
        <w:t xml:space="preserve">კიცებელი წესდების </w:t>
      </w:r>
      <w:r w:rsidR="00C05B24">
        <w:rPr>
          <w:rFonts w:ascii="Sylfaen" w:hAnsi="Sylfaen"/>
          <w:bCs/>
          <w:sz w:val="24"/>
          <w:szCs w:val="24"/>
          <w:shd w:val="clear" w:color="auto" w:fill="FFFFFF"/>
        </w:rPr>
        <w:t xml:space="preserve">და საშტატო ნუსხის </w:t>
      </w:r>
      <w:r>
        <w:rPr>
          <w:rFonts w:ascii="Sylfaen" w:hAnsi="Sylfaen"/>
          <w:bCs/>
          <w:sz w:val="24"/>
          <w:szCs w:val="24"/>
          <w:shd w:val="clear" w:color="auto" w:fill="FFFFFF"/>
        </w:rPr>
        <w:t>პროექტი</w:t>
      </w:r>
      <w:r w:rsidR="002E4901">
        <w:rPr>
          <w:rFonts w:ascii="Sylfaen" w:hAnsi="Sylfaen"/>
          <w:bCs/>
          <w:sz w:val="24"/>
          <w:szCs w:val="24"/>
          <w:shd w:val="clear" w:color="auto" w:fill="FFFFFF"/>
        </w:rPr>
        <w:t>.</w:t>
      </w:r>
    </w:p>
    <w:p w14:paraId="268FB0FA" w14:textId="77777777" w:rsidR="00935F98" w:rsidRPr="00935F98" w:rsidRDefault="00A40DEA" w:rsidP="0069336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ascii="bpg_mrgvlovani_caps" w:hAnsi="bpg_mrgvlovani_caps"/>
          <w:shd w:val="clear" w:color="auto" w:fill="FFFFFF"/>
        </w:rPr>
        <w:t> </w:t>
      </w:r>
      <w:r>
        <w:rPr>
          <w:rFonts w:ascii="Sylfaen" w:hAnsi="Sylfaen" w:cs="Sylfaen"/>
          <w:shd w:val="clear" w:color="auto" w:fill="FFFFFF"/>
        </w:rPr>
        <w:t>საქართველოს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იუსტიციის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სამინისტროს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საჯარო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რეესტრის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ეროვნულ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სააგენტოში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შერწყმის</w:t>
      </w:r>
      <w:r>
        <w:rPr>
          <w:rFonts w:ascii="bpg_mrgvlovani_caps" w:hAnsi="bpg_mrgvlovani_caps"/>
          <w:shd w:val="clear" w:color="auto" w:fill="FFFFFF"/>
        </w:rPr>
        <w:t xml:space="preserve"> (</w:t>
      </w:r>
      <w:r>
        <w:rPr>
          <w:rFonts w:ascii="Sylfaen" w:hAnsi="Sylfaen" w:cs="Sylfaen"/>
          <w:shd w:val="clear" w:color="auto" w:fill="FFFFFF"/>
        </w:rPr>
        <w:t>მიერთების</w:t>
      </w:r>
      <w:r>
        <w:rPr>
          <w:rFonts w:ascii="bpg_mrgvlovani_caps" w:hAnsi="bpg_mrgvlovani_caps"/>
          <w:shd w:val="clear" w:color="auto" w:fill="FFFFFF"/>
        </w:rPr>
        <w:t>)  </w:t>
      </w:r>
      <w:r>
        <w:rPr>
          <w:rFonts w:ascii="Sylfaen" w:hAnsi="Sylfaen" w:cs="Sylfaen"/>
          <w:shd w:val="clear" w:color="auto" w:fill="FFFFFF"/>
        </w:rPr>
        <w:t>დარეგისტრირებისთანავე</w:t>
      </w:r>
      <w:r>
        <w:rPr>
          <w:rFonts w:ascii="bpg_mrgvlovani_caps" w:hAnsi="bpg_mrgvlovani_caps"/>
          <w:shd w:val="clear" w:color="auto" w:fill="FFFFFF"/>
        </w:rPr>
        <w:t>  </w:t>
      </w:r>
      <w:r>
        <w:rPr>
          <w:rFonts w:ascii="Sylfaen" w:hAnsi="Sylfaen" w:cs="Sylfaen"/>
          <w:shd w:val="clear" w:color="auto" w:fill="FFFFFF"/>
        </w:rPr>
        <w:t>ფუნქციონირებას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წყვეტს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არასამეწარმეო</w:t>
      </w:r>
      <w:r>
        <w:rPr>
          <w:rFonts w:ascii="bpg_mrgvlovani_caps" w:hAnsi="bpg_mrgvlovani_caps"/>
          <w:shd w:val="clear" w:color="auto" w:fill="FFFFFF"/>
        </w:rPr>
        <w:t xml:space="preserve"> (</w:t>
      </w:r>
      <w:r>
        <w:rPr>
          <w:rFonts w:ascii="Sylfaen" w:hAnsi="Sylfaen" w:cs="Sylfaen"/>
          <w:shd w:val="clear" w:color="auto" w:fill="FFFFFF"/>
        </w:rPr>
        <w:t>არაკომერციული</w:t>
      </w:r>
      <w:r>
        <w:rPr>
          <w:rFonts w:ascii="bpg_mrgvlovani_caps" w:hAnsi="bpg_mrgvlovani_caps"/>
          <w:shd w:val="clear" w:color="auto" w:fill="FFFFFF"/>
        </w:rPr>
        <w:t xml:space="preserve">) </w:t>
      </w:r>
      <w:r>
        <w:rPr>
          <w:rFonts w:ascii="Sylfaen" w:hAnsi="Sylfaen" w:cs="Sylfaen"/>
          <w:shd w:val="clear" w:color="auto" w:fill="FFFFFF"/>
        </w:rPr>
        <w:t>იურიდიული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პირი</w:t>
      </w:r>
      <w:r>
        <w:rPr>
          <w:rFonts w:ascii="bpg_mrgvlovani_caps" w:hAnsi="bpg_mrgvlovani_caps"/>
          <w:shd w:val="clear" w:color="auto" w:fill="FFFFFF"/>
        </w:rPr>
        <w:t xml:space="preserve"> "</w:t>
      </w:r>
      <w:r>
        <w:rPr>
          <w:rFonts w:ascii="Sylfaen" w:hAnsi="Sylfaen" w:cs="Sylfaen"/>
          <w:shd w:val="clear" w:color="auto" w:fill="FFFFFF"/>
        </w:rPr>
        <w:t>ბაკურიანის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სკოლამდელი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აღზრდის</w:t>
      </w:r>
      <w:r>
        <w:rPr>
          <w:rFonts w:ascii="bpg_mrgvlovani_caps" w:hAnsi="bpg_mrgvlovani_caps"/>
          <w:shd w:val="clear" w:color="auto" w:fill="FFFFFF"/>
        </w:rPr>
        <w:t xml:space="preserve"> </w:t>
      </w:r>
      <w:r>
        <w:rPr>
          <w:rFonts w:ascii="Sylfaen" w:hAnsi="Sylfaen" w:cs="Sylfaen"/>
          <w:shd w:val="clear" w:color="auto" w:fill="FFFFFF"/>
        </w:rPr>
        <w:t>დაწესებულება</w:t>
      </w:r>
      <w:r>
        <w:rPr>
          <w:rFonts w:ascii="bpg_mrgvlovani_caps" w:hAnsi="bpg_mrgvlovani_caps"/>
          <w:shd w:val="clear" w:color="auto" w:fill="FFFFFF"/>
        </w:rPr>
        <w:t>"-</w:t>
      </w:r>
      <w:r>
        <w:rPr>
          <w:rFonts w:ascii="Sylfaen" w:hAnsi="Sylfaen" w:cs="Sylfaen"/>
          <w:shd w:val="clear" w:color="auto" w:fill="FFFFFF"/>
        </w:rPr>
        <w:t>ს</w:t>
      </w:r>
      <w:r>
        <w:rPr>
          <w:rFonts w:ascii="bpg_mrgvlovani_caps" w:hAnsi="bpg_mrgvlovani_caps"/>
          <w:shd w:val="clear" w:color="auto" w:fill="FFFFFF"/>
        </w:rPr>
        <w:t xml:space="preserve"> (</w:t>
      </w:r>
      <w:r>
        <w:rPr>
          <w:rFonts w:ascii="Sylfaen" w:hAnsi="Sylfaen" w:cs="Sylfaen"/>
          <w:shd w:val="clear" w:color="auto" w:fill="FFFFFF"/>
        </w:rPr>
        <w:t>ს</w:t>
      </w:r>
      <w:r>
        <w:rPr>
          <w:rFonts w:ascii="bpg_mrgvlovani_caps" w:hAnsi="bpg_mrgvlovani_caps"/>
          <w:shd w:val="clear" w:color="auto" w:fill="FFFFFF"/>
        </w:rPr>
        <w:t>/</w:t>
      </w:r>
      <w:r>
        <w:rPr>
          <w:rFonts w:ascii="Sylfaen" w:hAnsi="Sylfaen" w:cs="Sylfaen"/>
          <w:shd w:val="clear" w:color="auto" w:fill="FFFFFF"/>
        </w:rPr>
        <w:t>კ</w:t>
      </w:r>
      <w:r>
        <w:rPr>
          <w:rFonts w:ascii="bpg_mrgvlovani_caps" w:hAnsi="bpg_mrgvlovani_caps"/>
          <w:shd w:val="clear" w:color="auto" w:fill="FFFFFF"/>
        </w:rPr>
        <w:t xml:space="preserve"> 426109267)</w:t>
      </w:r>
      <w:r w:rsidR="00935F98">
        <w:rPr>
          <w:shd w:val="clear" w:color="auto" w:fill="FFFFFF"/>
        </w:rPr>
        <w:t>,</w:t>
      </w:r>
    </w:p>
    <w:p w14:paraId="71377806" w14:textId="20A79846" w:rsidR="00A40DEA" w:rsidRPr="00743F48" w:rsidRDefault="00935F98" w:rsidP="0069336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ascii="Sylfaen" w:hAnsi="Sylfaen" w:cs="Sylfaen"/>
          <w:b/>
          <w:shd w:val="clear" w:color="auto" w:fill="FFFFFF"/>
        </w:rPr>
        <w:t xml:space="preserve">შერწყმის-მიერთების შედეგად </w:t>
      </w:r>
      <w:bookmarkStart w:id="0" w:name="_GoBack"/>
      <w:bookmarkEnd w:id="0"/>
      <w:r w:rsidR="00A40DEA" w:rsidRPr="00743F48">
        <w:rPr>
          <w:rFonts w:ascii="Sylfaen" w:hAnsi="Sylfaen" w:cs="Sylfaen"/>
          <w:b/>
          <w:shd w:val="clear" w:color="auto" w:fill="FFFFFF"/>
        </w:rPr>
        <w:t>ფუნქციონირებას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აგრძელებს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არასამეწარმეო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(</w:t>
      </w:r>
      <w:r w:rsidR="00A40DEA" w:rsidRPr="00743F48">
        <w:rPr>
          <w:rFonts w:ascii="Sylfaen" w:hAnsi="Sylfaen" w:cs="Sylfaen"/>
          <w:b/>
          <w:shd w:val="clear" w:color="auto" w:fill="FFFFFF"/>
        </w:rPr>
        <w:t>არაკომერციული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) </w:t>
      </w:r>
      <w:r w:rsidR="00A40DEA" w:rsidRPr="00743F48">
        <w:rPr>
          <w:rFonts w:ascii="Sylfaen" w:hAnsi="Sylfaen" w:cs="Sylfaen"/>
          <w:b/>
          <w:shd w:val="clear" w:color="auto" w:fill="FFFFFF"/>
        </w:rPr>
        <w:t>იურიდიული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პირი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სკოლამდელი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აღზრდის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დაწესებულებების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გაერთიანება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,,</w:t>
      </w:r>
      <w:r w:rsidR="00A40DEA" w:rsidRPr="00743F48">
        <w:rPr>
          <w:rFonts w:ascii="Sylfaen" w:hAnsi="Sylfaen" w:cs="Sylfaen"/>
          <w:b/>
          <w:shd w:val="clear" w:color="auto" w:fill="FFFFFF"/>
        </w:rPr>
        <w:t>ბორჯომის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ჯანმრთელი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მომავალი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>.’’  </w:t>
      </w:r>
      <w:r w:rsidR="00A40DEA" w:rsidRPr="00743F48">
        <w:rPr>
          <w:rFonts w:ascii="Sylfaen" w:hAnsi="Sylfaen" w:cs="Sylfaen"/>
          <w:b/>
          <w:shd w:val="clear" w:color="auto" w:fill="FFFFFF"/>
        </w:rPr>
        <w:t>ს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>/</w:t>
      </w:r>
      <w:r w:rsidR="00A40DEA" w:rsidRPr="00743F48">
        <w:rPr>
          <w:rFonts w:ascii="Sylfaen" w:hAnsi="Sylfaen" w:cs="Sylfaen"/>
          <w:b/>
          <w:shd w:val="clear" w:color="auto" w:fill="FFFFFF"/>
        </w:rPr>
        <w:t>კ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226163273; </w:t>
      </w:r>
      <w:r w:rsidR="00A40DEA" w:rsidRPr="00743F48">
        <w:rPr>
          <w:rFonts w:ascii="Sylfaen" w:hAnsi="Sylfaen" w:cs="Sylfaen"/>
          <w:b/>
          <w:shd w:val="clear" w:color="auto" w:fill="FFFFFF"/>
        </w:rPr>
        <w:t>იურიდიული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მისამართია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: </w:t>
      </w:r>
      <w:r w:rsidR="00A40DEA" w:rsidRPr="00743F48">
        <w:rPr>
          <w:rFonts w:ascii="Sylfaen" w:hAnsi="Sylfaen" w:cs="Sylfaen"/>
          <w:b/>
          <w:shd w:val="clear" w:color="auto" w:fill="FFFFFF"/>
        </w:rPr>
        <w:t>ქალაქი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ბორჯომი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, </w:t>
      </w:r>
      <w:r w:rsidR="00A40DEA" w:rsidRPr="00743F48">
        <w:rPr>
          <w:rFonts w:ascii="Sylfaen" w:hAnsi="Sylfaen" w:cs="Sylfaen"/>
          <w:b/>
          <w:shd w:val="clear" w:color="auto" w:fill="FFFFFF"/>
        </w:rPr>
        <w:t>რუსთაველის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ქ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. N83; </w:t>
      </w:r>
      <w:r w:rsidR="00A40DEA" w:rsidRPr="00743F48">
        <w:rPr>
          <w:rFonts w:ascii="Sylfaen" w:hAnsi="Sylfaen" w:cs="Sylfaen"/>
          <w:b/>
          <w:shd w:val="clear" w:color="auto" w:fill="FFFFFF"/>
        </w:rPr>
        <w:t>ელექტრონული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 xml:space="preserve"> </w:t>
      </w:r>
      <w:r w:rsidR="00A40DEA" w:rsidRPr="00743F48">
        <w:rPr>
          <w:rFonts w:ascii="Sylfaen" w:hAnsi="Sylfaen" w:cs="Sylfaen"/>
          <w:b/>
          <w:shd w:val="clear" w:color="auto" w:fill="FFFFFF"/>
        </w:rPr>
        <w:t>ფოსტა</w:t>
      </w:r>
      <w:r w:rsidR="00A40DEA" w:rsidRPr="00743F48">
        <w:rPr>
          <w:rFonts w:ascii="bpg_mrgvlovani_caps" w:hAnsi="bpg_mrgvlovani_caps"/>
          <w:b/>
          <w:shd w:val="clear" w:color="auto" w:fill="FFFFFF"/>
        </w:rPr>
        <w:t>: </w:t>
      </w:r>
      <w:hyperlink r:id="rId5" w:history="1">
        <w:r w:rsidR="00A40DEA" w:rsidRPr="00743F48">
          <w:rPr>
            <w:rStyle w:val="Hyperlink"/>
            <w:rFonts w:ascii="bpg_mrgvlovani_caps" w:hAnsi="bpg_mrgvlovani_caps"/>
            <w:b/>
            <w:shd w:val="clear" w:color="auto" w:fill="FFFFFF"/>
          </w:rPr>
          <w:t>skolamdelebi@gmail.com</w:t>
        </w:r>
      </w:hyperlink>
      <w:r w:rsidR="00A40DEA" w:rsidRPr="00743F48">
        <w:rPr>
          <w:rStyle w:val="Hyperlink"/>
          <w:rFonts w:ascii="bpg_mrgvlovani_caps" w:hAnsi="bpg_mrgvlovani_caps"/>
          <w:b/>
          <w:shd w:val="clear" w:color="auto" w:fill="FFFFFF"/>
        </w:rPr>
        <w:t>.</w:t>
      </w:r>
      <w:r w:rsidR="00A40DEA" w:rsidRPr="00743F48">
        <w:rPr>
          <w:rStyle w:val="Hyperlink"/>
          <w:b/>
          <w:shd w:val="clear" w:color="auto" w:fill="FFFFFF"/>
        </w:rPr>
        <w:t xml:space="preserve"> დირექტორი ნინო ბენდელიანი პ/ნ </w:t>
      </w:r>
      <w:r w:rsidR="00CA56E8" w:rsidRPr="00743F48">
        <w:rPr>
          <w:rStyle w:val="Hyperlink"/>
          <w:b/>
          <w:shd w:val="clear" w:color="auto" w:fill="FFFFFF"/>
        </w:rPr>
        <w:t xml:space="preserve"> </w:t>
      </w:r>
      <w:r w:rsidR="00CA56E8" w:rsidRPr="00743F48">
        <w:rPr>
          <w:rFonts w:ascii="bpg_mrgvlovani_caps" w:hAnsi="bpg_mrgvlovani_caps"/>
          <w:b/>
          <w:shd w:val="clear" w:color="auto" w:fill="FFFFFF"/>
        </w:rPr>
        <w:t>11001000640</w:t>
      </w:r>
      <w:r w:rsidR="00CA56E8" w:rsidRPr="00743F48">
        <w:rPr>
          <w:b/>
          <w:shd w:val="clear" w:color="auto" w:fill="FFFFFF"/>
        </w:rPr>
        <w:t>.</w:t>
      </w:r>
    </w:p>
    <w:p w14:paraId="2CEC906C" w14:textId="1902E0F6" w:rsidR="004A5381" w:rsidRPr="00693367" w:rsidRDefault="004A5381" w:rsidP="0069336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შერწყმის (მიერთების) შესახებ ინფორმაცია წარედგინოს მარეგისტრირებელ</w:t>
      </w:r>
      <w:r w:rsidR="00B47DF3">
        <w:rPr>
          <w:sz w:val="24"/>
          <w:szCs w:val="24"/>
        </w:rPr>
        <w:t xml:space="preserve"> </w:t>
      </w:r>
      <w:r>
        <w:rPr>
          <w:sz w:val="24"/>
          <w:szCs w:val="24"/>
        </w:rPr>
        <w:t>ორგანოს.</w:t>
      </w:r>
    </w:p>
    <w:sectPr w:rsidR="004A5381" w:rsidRPr="00693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mrgvlovani_cap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E75C3"/>
    <w:multiLevelType w:val="hybridMultilevel"/>
    <w:tmpl w:val="0BEEF5CC"/>
    <w:lvl w:ilvl="0" w:tplc="B600C8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140" w:hanging="360"/>
      </w:pPr>
    </w:lvl>
    <w:lvl w:ilvl="2" w:tplc="0437001B" w:tentative="1">
      <w:start w:val="1"/>
      <w:numFmt w:val="lowerRoman"/>
      <w:lvlText w:val="%3."/>
      <w:lvlJc w:val="right"/>
      <w:pPr>
        <w:ind w:left="1860" w:hanging="180"/>
      </w:pPr>
    </w:lvl>
    <w:lvl w:ilvl="3" w:tplc="0437000F" w:tentative="1">
      <w:start w:val="1"/>
      <w:numFmt w:val="decimal"/>
      <w:lvlText w:val="%4."/>
      <w:lvlJc w:val="left"/>
      <w:pPr>
        <w:ind w:left="2580" w:hanging="360"/>
      </w:pPr>
    </w:lvl>
    <w:lvl w:ilvl="4" w:tplc="04370019" w:tentative="1">
      <w:start w:val="1"/>
      <w:numFmt w:val="lowerLetter"/>
      <w:lvlText w:val="%5."/>
      <w:lvlJc w:val="left"/>
      <w:pPr>
        <w:ind w:left="3300" w:hanging="360"/>
      </w:pPr>
    </w:lvl>
    <w:lvl w:ilvl="5" w:tplc="0437001B" w:tentative="1">
      <w:start w:val="1"/>
      <w:numFmt w:val="lowerRoman"/>
      <w:lvlText w:val="%6."/>
      <w:lvlJc w:val="right"/>
      <w:pPr>
        <w:ind w:left="4020" w:hanging="180"/>
      </w:pPr>
    </w:lvl>
    <w:lvl w:ilvl="6" w:tplc="0437000F" w:tentative="1">
      <w:start w:val="1"/>
      <w:numFmt w:val="decimal"/>
      <w:lvlText w:val="%7."/>
      <w:lvlJc w:val="left"/>
      <w:pPr>
        <w:ind w:left="4740" w:hanging="360"/>
      </w:pPr>
    </w:lvl>
    <w:lvl w:ilvl="7" w:tplc="04370019" w:tentative="1">
      <w:start w:val="1"/>
      <w:numFmt w:val="lowerLetter"/>
      <w:lvlText w:val="%8."/>
      <w:lvlJc w:val="left"/>
      <w:pPr>
        <w:ind w:left="5460" w:hanging="360"/>
      </w:pPr>
    </w:lvl>
    <w:lvl w:ilvl="8" w:tplc="043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8A"/>
    <w:rsid w:val="0009528A"/>
    <w:rsid w:val="002E4901"/>
    <w:rsid w:val="00467C65"/>
    <w:rsid w:val="004A5381"/>
    <w:rsid w:val="00693367"/>
    <w:rsid w:val="006A08D4"/>
    <w:rsid w:val="00743F48"/>
    <w:rsid w:val="008D0AEF"/>
    <w:rsid w:val="00935F98"/>
    <w:rsid w:val="00A03931"/>
    <w:rsid w:val="00A40DEA"/>
    <w:rsid w:val="00B4260A"/>
    <w:rsid w:val="00B47DF3"/>
    <w:rsid w:val="00B76B8B"/>
    <w:rsid w:val="00B9100C"/>
    <w:rsid w:val="00BA4DCB"/>
    <w:rsid w:val="00C05B24"/>
    <w:rsid w:val="00C75846"/>
    <w:rsid w:val="00CA56E8"/>
    <w:rsid w:val="00D41992"/>
    <w:rsid w:val="00E812A2"/>
    <w:rsid w:val="00F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C86B"/>
  <w15:chartTrackingRefBased/>
  <w15:docId w15:val="{4D5276D4-A21A-49B5-8436-726B6EE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mdele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Kikadze</dc:creator>
  <cp:keywords/>
  <dc:description/>
  <cp:lastModifiedBy>Tea Kikadze</cp:lastModifiedBy>
  <cp:revision>43</cp:revision>
  <dcterms:created xsi:type="dcterms:W3CDTF">2023-10-13T06:43:00Z</dcterms:created>
  <dcterms:modified xsi:type="dcterms:W3CDTF">2024-01-18T12:24:00Z</dcterms:modified>
</cp:coreProperties>
</file>